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2220D503" w:rsidR="00337C44" w:rsidRDefault="00594E97" w:rsidP="00594E97">
      <w:pPr>
        <w:adjustRightInd/>
        <w:ind w:firstLineChars="100" w:firstLine="242"/>
        <w:rPr>
          <w:rFonts w:cs="Times New Roman"/>
          <w:spacing w:val="2"/>
        </w:rPr>
      </w:pPr>
      <w:r>
        <w:rPr>
          <w:rFonts w:cs="Times New Roman" w:hint="eastAsia"/>
        </w:rPr>
        <w:t>新潟県燃油価格高騰緊急対策</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3D71577A" w:rsidR="0043226D" w:rsidRPr="006003D9" w:rsidRDefault="00594E97" w:rsidP="00C00960">
      <w:pPr>
        <w:adjustRightInd/>
        <w:spacing w:line="306" w:lineRule="exact"/>
        <w:ind w:firstLineChars="100" w:firstLine="242"/>
        <w:rPr>
          <w:color w:val="auto"/>
        </w:rPr>
      </w:pPr>
      <w:r>
        <w:rPr>
          <w:rFonts w:cs="Times New Roman" w:hint="eastAsia"/>
        </w:rPr>
        <w:t>新潟県燃油価格高騰緊急対策協議会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sidRPr="00FF0101">
        <w:rPr>
          <w:rFonts w:hint="eastAsia"/>
          <w:color w:val="auto"/>
        </w:rPr>
        <w:t>平成25年５月31日</w:t>
      </w:r>
      <w:r>
        <w:rPr>
          <w:rFonts w:hint="eastAsia"/>
          <w:color w:val="auto"/>
        </w:rPr>
        <w:t>付け新潟県燃油価格高騰緊急対策協議会作成</w:t>
      </w:r>
      <w:r w:rsidR="00B7649C">
        <w:rPr>
          <w:rFonts w:hint="eastAsia"/>
          <w:color w:val="auto"/>
        </w:rPr>
        <w:t>）第６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E2294F" w:rsidRDefault="005E0B85" w:rsidP="00BE7709">
      <w:pPr>
        <w:adjustRightInd/>
        <w:spacing w:line="306" w:lineRule="exact"/>
        <w:ind w:firstLineChars="100" w:firstLine="242"/>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施設園芸等</w:t>
      </w:r>
      <w:r w:rsidR="007C435C" w:rsidRPr="00E2294F">
        <w:rPr>
          <w:rFonts w:ascii="ＭＳ ゴシック" w:eastAsia="ＭＳ ゴシック" w:hAnsi="ＭＳ ゴシック" w:hint="eastAsia"/>
          <w:color w:val="auto"/>
        </w:rPr>
        <w:t>燃料</w:t>
      </w:r>
      <w:r w:rsidR="00BE7709" w:rsidRPr="00E2294F">
        <w:rPr>
          <w:rFonts w:ascii="ＭＳ ゴシック" w:eastAsia="ＭＳ ゴシック" w:hAnsi="ＭＳ ゴシック" w:hint="eastAsia"/>
          <w:color w:val="auto"/>
        </w:rPr>
        <w:t>価格高騰対策事業実施計画書</w:t>
      </w:r>
    </w:p>
    <w:p w14:paraId="761B0944" w14:textId="77777777" w:rsidR="00BE7709" w:rsidRPr="00E2294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E2294F" w:rsidRPr="00E2294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E2294F" w:rsidRDefault="00BE7709"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E2294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E2294F" w:rsidRDefault="00BE7709"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5F9E2592" w:rsidR="00BE7709" w:rsidRPr="00E2294F" w:rsidRDefault="001E7A99" w:rsidP="00BE770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５</w:t>
            </w:r>
            <w:r w:rsidR="00BE7709" w:rsidRPr="00E2294F">
              <w:rPr>
                <w:rFonts w:ascii="ＭＳ ゴシック" w:eastAsia="ＭＳ ゴシック" w:hAnsi="ＭＳ ゴシック"/>
                <w:color w:val="auto"/>
              </w:rPr>
              <w:t>事業年度</w:t>
            </w:r>
          </w:p>
        </w:tc>
        <w:tc>
          <w:tcPr>
            <w:tcW w:w="2551" w:type="dxa"/>
            <w:shd w:val="clear" w:color="auto" w:fill="auto"/>
            <w:vAlign w:val="center"/>
          </w:tcPr>
          <w:p w14:paraId="0FE6ADE8" w14:textId="563F8E7C" w:rsidR="00BE7709" w:rsidRPr="00E2294F" w:rsidRDefault="001E7A99" w:rsidP="006B75F4">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５</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７</w:t>
            </w:r>
            <w:r w:rsidR="00BE7709" w:rsidRPr="00E2294F">
              <w:rPr>
                <w:rFonts w:ascii="ＭＳ ゴシック" w:eastAsia="ＭＳ ゴシック" w:hAnsi="ＭＳ ゴシック" w:hint="eastAsia"/>
                <w:color w:val="auto"/>
              </w:rPr>
              <w:t>月～</w:t>
            </w:r>
            <w:r>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月</w:t>
            </w:r>
          </w:p>
        </w:tc>
      </w:tr>
    </w:tbl>
    <w:p w14:paraId="6780CAC3" w14:textId="77777777" w:rsidR="00BE7709" w:rsidRPr="00E2294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16"/>
        </w:rPr>
        <w:t>※事業年度は</w:t>
      </w:r>
      <w:r w:rsidR="00876045" w:rsidRPr="00E2294F">
        <w:rPr>
          <w:rFonts w:ascii="ＭＳ ゴシック" w:eastAsia="ＭＳ ゴシック" w:hAnsi="ＭＳ ゴシック" w:hint="eastAsia"/>
          <w:color w:val="auto"/>
          <w:sz w:val="16"/>
        </w:rPr>
        <w:t>７</w:t>
      </w:r>
      <w:r w:rsidRPr="00E2294F">
        <w:rPr>
          <w:rFonts w:ascii="ＭＳ ゴシック" w:eastAsia="ＭＳ ゴシック" w:hAnsi="ＭＳ ゴシック" w:hint="eastAsia"/>
          <w:color w:val="auto"/>
          <w:sz w:val="16"/>
        </w:rPr>
        <w:t>月～翌</w:t>
      </w:r>
      <w:r w:rsidR="00876045" w:rsidRPr="00E2294F">
        <w:rPr>
          <w:rFonts w:ascii="ＭＳ ゴシック" w:eastAsia="ＭＳ ゴシック" w:hAnsi="ＭＳ ゴシック" w:hint="eastAsia"/>
          <w:color w:val="auto"/>
          <w:sz w:val="16"/>
        </w:rPr>
        <w:t>６</w:t>
      </w:r>
      <w:r w:rsidRPr="00E2294F">
        <w:rPr>
          <w:rFonts w:ascii="ＭＳ ゴシック" w:eastAsia="ＭＳ ゴシック" w:hAnsi="ＭＳ ゴシック" w:hint="eastAsia"/>
          <w:color w:val="auto"/>
          <w:sz w:val="16"/>
        </w:rPr>
        <w:t>月。</w:t>
      </w:r>
    </w:p>
    <w:p w14:paraId="52EF8C35" w14:textId="77777777" w:rsidR="00BE7709" w:rsidRPr="00E2294F" w:rsidRDefault="00BE7709" w:rsidP="003E48C8">
      <w:pPr>
        <w:adjustRightInd/>
        <w:spacing w:beforeLines="50" w:before="163"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施設園芸セーフティネット構築事業</w:t>
      </w:r>
      <w:r w:rsidR="0014145D" w:rsidRPr="00E2294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E2294F" w:rsidRPr="00E2294F" w14:paraId="48729274" w14:textId="77777777" w:rsidTr="002F405F">
        <w:tc>
          <w:tcPr>
            <w:tcW w:w="1276" w:type="dxa"/>
            <w:shd w:val="clear" w:color="auto" w:fill="auto"/>
          </w:tcPr>
          <w:p w14:paraId="4AE2A046" w14:textId="77777777" w:rsidR="00F14B2E" w:rsidRPr="00E2294F" w:rsidRDefault="00F14B2E"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対象期間</w:t>
            </w:r>
          </w:p>
        </w:tc>
        <w:tc>
          <w:tcPr>
            <w:tcW w:w="3544" w:type="dxa"/>
            <w:shd w:val="clear" w:color="auto" w:fill="auto"/>
          </w:tcPr>
          <w:p w14:paraId="732B8128" w14:textId="256FC4EB" w:rsidR="00F14B2E" w:rsidRPr="00E2294F" w:rsidRDefault="00F14B2E" w:rsidP="00876045">
            <w:pPr>
              <w:adjustRightInd/>
              <w:spacing w:line="306" w:lineRule="exact"/>
              <w:ind w:firstLineChars="200" w:firstLine="484"/>
              <w:jc w:val="left"/>
              <w:rPr>
                <w:rFonts w:hAnsi="ＭＳ 明朝"/>
                <w:color w:val="auto"/>
              </w:rPr>
            </w:pPr>
            <w:r w:rsidRPr="00E2294F">
              <w:rPr>
                <w:rFonts w:hAnsi="ＭＳ 明朝" w:hint="eastAsia"/>
                <w:color w:val="auto"/>
              </w:rPr>
              <w:t xml:space="preserve">　</w:t>
            </w:r>
            <w:r w:rsidR="001E7A99">
              <w:rPr>
                <w:rFonts w:hAnsi="ＭＳ 明朝" w:hint="eastAsia"/>
                <w:color w:val="auto"/>
              </w:rPr>
              <w:t>〇</w:t>
            </w:r>
            <w:r w:rsidRPr="00E2294F">
              <w:rPr>
                <w:rFonts w:hAnsi="ＭＳ 明朝" w:hint="eastAsia"/>
                <w:color w:val="auto"/>
              </w:rPr>
              <w:t xml:space="preserve">月　～　　　</w:t>
            </w:r>
            <w:r w:rsidR="001E7A99">
              <w:rPr>
                <w:rFonts w:hAnsi="ＭＳ 明朝" w:hint="eastAsia"/>
                <w:color w:val="auto"/>
              </w:rPr>
              <w:t>〇</w:t>
            </w:r>
            <w:r w:rsidRPr="00E2294F">
              <w:rPr>
                <w:rFonts w:hAnsi="ＭＳ 明朝" w:hint="eastAsia"/>
                <w:color w:val="auto"/>
              </w:rPr>
              <w:t>月</w:t>
            </w:r>
          </w:p>
        </w:tc>
        <w:tc>
          <w:tcPr>
            <w:tcW w:w="1701" w:type="dxa"/>
            <w:tcBorders>
              <w:top w:val="single" w:sz="4" w:space="0" w:color="auto"/>
              <w:right w:val="nil"/>
            </w:tcBorders>
            <w:shd w:val="clear" w:color="auto" w:fill="auto"/>
            <w:vAlign w:val="center"/>
          </w:tcPr>
          <w:p w14:paraId="6706D2AA" w14:textId="63775E51" w:rsidR="00F14B2E" w:rsidRPr="00E2294F" w:rsidRDefault="001E7A99" w:rsidP="002F405F">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５</w:t>
            </w:r>
            <w:r w:rsidR="00F14B2E" w:rsidRPr="00E2294F">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02837DA9" w:rsidR="00F14B2E" w:rsidRPr="00E2294F" w:rsidRDefault="001E7A99" w:rsidP="00F14B2E">
            <w:pPr>
              <w:adjustRightInd/>
              <w:spacing w:line="306" w:lineRule="exact"/>
              <w:jc w:val="left"/>
              <w:rPr>
                <w:rFonts w:hAnsi="ＭＳ 明朝"/>
                <w:color w:val="auto"/>
              </w:rPr>
            </w:pPr>
            <w:r>
              <w:rPr>
                <w:rFonts w:hAnsi="ＭＳ 明朝" w:hint="eastAsia"/>
                <w:color w:val="auto"/>
              </w:rPr>
              <w:t>５</w:t>
            </w:r>
            <w:r w:rsidR="00F14B2E" w:rsidRPr="00E2294F">
              <w:rPr>
                <w:rFonts w:hAnsi="ＭＳ 明朝" w:hint="eastAsia"/>
                <w:color w:val="auto"/>
              </w:rPr>
              <w:t>年</w:t>
            </w:r>
            <w:r w:rsidR="00876045" w:rsidRPr="00E2294F">
              <w:rPr>
                <w:rFonts w:hAnsi="ＭＳ 明朝" w:hint="eastAsia"/>
                <w:color w:val="auto"/>
              </w:rPr>
              <w:t>７</w:t>
            </w:r>
            <w:r w:rsidR="00F14B2E" w:rsidRPr="00E2294F">
              <w:rPr>
                <w:rFonts w:hAnsi="ＭＳ 明朝" w:hint="eastAsia"/>
                <w:color w:val="auto"/>
              </w:rPr>
              <w:t>月～</w:t>
            </w:r>
            <w:r>
              <w:rPr>
                <w:rFonts w:hAnsi="ＭＳ 明朝" w:hint="eastAsia"/>
                <w:color w:val="auto"/>
              </w:rPr>
              <w:t>６</w:t>
            </w:r>
            <w:r w:rsidR="00F14B2E" w:rsidRPr="00E2294F">
              <w:rPr>
                <w:rFonts w:hAnsi="ＭＳ 明朝" w:hint="eastAsia"/>
                <w:color w:val="auto"/>
              </w:rPr>
              <w:t>年</w:t>
            </w:r>
            <w:r w:rsidR="00876045" w:rsidRPr="00E2294F">
              <w:rPr>
                <w:rFonts w:hAnsi="ＭＳ 明朝" w:hint="eastAsia"/>
                <w:color w:val="auto"/>
              </w:rPr>
              <w:t>６</w:t>
            </w:r>
            <w:r w:rsidR="00F14B2E" w:rsidRPr="00E2294F">
              <w:rPr>
                <w:rFonts w:hAnsi="ＭＳ 明朝" w:hint="eastAsia"/>
                <w:color w:val="auto"/>
              </w:rPr>
              <w:t>月</w:t>
            </w:r>
          </w:p>
        </w:tc>
      </w:tr>
    </w:tbl>
    <w:p w14:paraId="6E695184" w14:textId="77777777" w:rsidR="00BE7709" w:rsidRPr="00E2294F" w:rsidRDefault="00BE7709" w:rsidP="00BE7709">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E2294F" w:rsidRPr="00E2294F" w14:paraId="2229CABC" w14:textId="77777777" w:rsidTr="007C435C">
        <w:trPr>
          <w:trHeight w:val="843"/>
        </w:trPr>
        <w:tc>
          <w:tcPr>
            <w:tcW w:w="548" w:type="dxa"/>
            <w:shd w:val="clear" w:color="auto" w:fill="auto"/>
            <w:vAlign w:val="center"/>
          </w:tcPr>
          <w:p w14:paraId="59692BF0"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燃料購入</w:t>
            </w:r>
          </w:p>
          <w:p w14:paraId="458934E8" w14:textId="3561D8F8"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燃料補填積立予定額</w:t>
            </w:r>
          </w:p>
          <w:p w14:paraId="66D9658B" w14:textId="77777777" w:rsidR="007C435C" w:rsidRPr="00E2294F" w:rsidRDefault="007C435C" w:rsidP="00F14B2E">
            <w:pPr>
              <w:adjustRightInd/>
              <w:spacing w:line="306" w:lineRule="exact"/>
              <w:jc w:val="center"/>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21"/>
              </w:rPr>
              <w:t>（円）</w:t>
            </w:r>
            <w:r w:rsidRPr="00E2294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補助金所要見込額</w:t>
            </w:r>
          </w:p>
          <w:p w14:paraId="1270CC26"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E2294F" w:rsidRDefault="007C435C" w:rsidP="002F405F">
            <w:pPr>
              <w:adjustRightInd/>
              <w:spacing w:line="306" w:lineRule="exact"/>
              <w:jc w:val="center"/>
              <w:rPr>
                <w:rFonts w:ascii="ＭＳ ゴシック" w:eastAsia="ＭＳ ゴシック" w:hAnsi="ＭＳ ゴシック"/>
                <w:color w:val="auto"/>
                <w:sz w:val="18"/>
              </w:rPr>
            </w:pPr>
            <w:r w:rsidRPr="00E2294F">
              <w:rPr>
                <w:rFonts w:ascii="ＭＳ ゴシック" w:eastAsia="ＭＳ ゴシック" w:hAnsi="ＭＳ ゴシック" w:hint="eastAsia"/>
                <w:color w:val="auto"/>
                <w:sz w:val="18"/>
              </w:rPr>
              <w:t>備考</w:t>
            </w:r>
          </w:p>
        </w:tc>
      </w:tr>
      <w:tr w:rsidR="00E2294F" w:rsidRPr="00E2294F" w14:paraId="05DAAABF" w14:textId="77777777" w:rsidTr="007C435C">
        <w:tc>
          <w:tcPr>
            <w:tcW w:w="548" w:type="dxa"/>
            <w:shd w:val="clear" w:color="auto" w:fill="auto"/>
          </w:tcPr>
          <w:p w14:paraId="38534C7D" w14:textId="77777777" w:rsidR="007C435C" w:rsidRPr="00E2294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E2294F" w:rsidRDefault="007C435C" w:rsidP="002F405F">
            <w:pPr>
              <w:adjustRightInd/>
              <w:spacing w:line="306" w:lineRule="exact"/>
              <w:jc w:val="left"/>
              <w:rPr>
                <w:color w:val="auto"/>
                <w:sz w:val="18"/>
              </w:rPr>
            </w:pPr>
          </w:p>
        </w:tc>
        <w:tc>
          <w:tcPr>
            <w:tcW w:w="948" w:type="dxa"/>
            <w:shd w:val="clear" w:color="auto" w:fill="auto"/>
          </w:tcPr>
          <w:p w14:paraId="10D185B4" w14:textId="3E8DB8EA" w:rsidR="007C435C" w:rsidRPr="00E2294F" w:rsidRDefault="005B3398" w:rsidP="002F405F">
            <w:pPr>
              <w:adjustRightInd/>
              <w:spacing w:line="306" w:lineRule="exact"/>
              <w:jc w:val="left"/>
              <w:rPr>
                <w:rFonts w:hint="eastAsia"/>
                <w:color w:val="auto"/>
                <w:sz w:val="18"/>
              </w:rPr>
            </w:pPr>
            <w:r>
              <w:rPr>
                <w:rFonts w:hint="eastAsia"/>
                <w:color w:val="auto"/>
                <w:sz w:val="18"/>
              </w:rPr>
              <w:t>(燃料名)</w:t>
            </w:r>
          </w:p>
        </w:tc>
        <w:tc>
          <w:tcPr>
            <w:tcW w:w="1429" w:type="dxa"/>
            <w:shd w:val="clear" w:color="auto" w:fill="auto"/>
          </w:tcPr>
          <w:p w14:paraId="19152E83" w14:textId="6ADC003E" w:rsidR="007C435C" w:rsidRPr="00E2294F" w:rsidRDefault="007C435C" w:rsidP="00F057F8">
            <w:pPr>
              <w:adjustRightInd/>
              <w:spacing w:line="306" w:lineRule="exact"/>
              <w:jc w:val="right"/>
              <w:rPr>
                <w:rFonts w:hint="eastAsia"/>
                <w:color w:val="auto"/>
                <w:sz w:val="18"/>
              </w:rPr>
            </w:pPr>
            <w:r w:rsidRPr="00E2294F">
              <w:rPr>
                <w:rFonts w:hint="eastAsia"/>
                <w:color w:val="auto"/>
                <w:sz w:val="18"/>
              </w:rPr>
              <w:t>ℓ</w:t>
            </w:r>
            <w:bookmarkStart w:id="0" w:name="_GoBack"/>
            <w:bookmarkEnd w:id="0"/>
          </w:p>
          <w:p w14:paraId="5FA80EDE"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342CF8E4" w14:textId="343F7C7E" w:rsidR="007C435C" w:rsidRPr="00E2294F" w:rsidRDefault="007C435C" w:rsidP="007C435C">
            <w:pPr>
              <w:adjustRightInd/>
              <w:spacing w:line="306" w:lineRule="exact"/>
              <w:jc w:val="right"/>
              <w:rPr>
                <w:color w:val="auto"/>
                <w:sz w:val="18"/>
              </w:rPr>
            </w:pPr>
            <w:r w:rsidRPr="00E2294F">
              <w:rPr>
                <w:rFonts w:hint="eastAsia"/>
                <w:color w:val="auto"/>
                <w:sz w:val="18"/>
              </w:rPr>
              <w:t>㎥</w:t>
            </w:r>
          </w:p>
        </w:tc>
        <w:tc>
          <w:tcPr>
            <w:tcW w:w="2154" w:type="dxa"/>
            <w:shd w:val="clear" w:color="auto" w:fill="auto"/>
          </w:tcPr>
          <w:p w14:paraId="51030176" w14:textId="35B6782C" w:rsidR="007C435C" w:rsidRPr="00E2294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E2294F" w:rsidRDefault="007C435C" w:rsidP="002F405F">
            <w:pPr>
              <w:adjustRightInd/>
              <w:spacing w:line="306" w:lineRule="exact"/>
              <w:jc w:val="left"/>
              <w:rPr>
                <w:color w:val="auto"/>
                <w:sz w:val="18"/>
              </w:rPr>
            </w:pPr>
          </w:p>
        </w:tc>
        <w:tc>
          <w:tcPr>
            <w:tcW w:w="759" w:type="dxa"/>
            <w:shd w:val="clear" w:color="auto" w:fill="auto"/>
          </w:tcPr>
          <w:p w14:paraId="1270A0EF" w14:textId="1B32F5C1" w:rsidR="007C435C" w:rsidRPr="00E2294F" w:rsidRDefault="007C435C" w:rsidP="002F405F">
            <w:pPr>
              <w:adjustRightInd/>
              <w:spacing w:line="306" w:lineRule="exact"/>
              <w:jc w:val="left"/>
              <w:rPr>
                <w:color w:val="auto"/>
                <w:sz w:val="18"/>
              </w:rPr>
            </w:pPr>
          </w:p>
        </w:tc>
      </w:tr>
      <w:tr w:rsidR="00E2294F" w:rsidRPr="00E2294F" w14:paraId="06F03985" w14:textId="77777777" w:rsidTr="007C435C">
        <w:tc>
          <w:tcPr>
            <w:tcW w:w="548" w:type="dxa"/>
            <w:tcBorders>
              <w:bottom w:val="double" w:sz="4" w:space="0" w:color="auto"/>
            </w:tcBorders>
            <w:shd w:val="clear" w:color="auto" w:fill="auto"/>
          </w:tcPr>
          <w:p w14:paraId="30D52486" w14:textId="77777777" w:rsidR="007C435C" w:rsidRPr="00E2294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E2294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E2294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E2294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E2294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E2294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E2294F" w:rsidRDefault="007C435C" w:rsidP="002F405F">
            <w:pPr>
              <w:adjustRightInd/>
              <w:spacing w:line="306" w:lineRule="exact"/>
              <w:jc w:val="left"/>
              <w:rPr>
                <w:color w:val="auto"/>
                <w:sz w:val="18"/>
              </w:rPr>
            </w:pPr>
          </w:p>
        </w:tc>
      </w:tr>
      <w:tr w:rsidR="00E2294F" w:rsidRPr="00E2294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E2294F" w:rsidRDefault="007C435C" w:rsidP="002F405F">
            <w:pPr>
              <w:adjustRightInd/>
              <w:spacing w:line="306" w:lineRule="exact"/>
              <w:jc w:val="center"/>
              <w:rPr>
                <w:color w:val="auto"/>
              </w:rPr>
            </w:pPr>
            <w:r w:rsidRPr="00E2294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Ａ重油</w:t>
            </w:r>
          </w:p>
          <w:p w14:paraId="10103D13" w14:textId="77777777" w:rsidR="007C435C" w:rsidRPr="00E2294F" w:rsidRDefault="007C435C" w:rsidP="007C435C">
            <w:pPr>
              <w:adjustRightInd/>
              <w:spacing w:line="306" w:lineRule="exact"/>
              <w:jc w:val="left"/>
              <w:rPr>
                <w:color w:val="auto"/>
                <w:sz w:val="18"/>
              </w:rPr>
            </w:pPr>
            <w:r w:rsidRPr="00E2294F">
              <w:rPr>
                <w:rFonts w:hint="eastAsia"/>
                <w:color w:val="auto"/>
                <w:sz w:val="18"/>
              </w:rPr>
              <w:t>灯油</w:t>
            </w:r>
          </w:p>
          <w:p w14:paraId="5A03ABB6"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ＬＰガス</w:t>
            </w:r>
          </w:p>
          <w:p w14:paraId="24917968" w14:textId="59DF5818" w:rsidR="007C435C" w:rsidRPr="00E2294F" w:rsidRDefault="007C435C" w:rsidP="007C435C">
            <w:pPr>
              <w:adjustRightInd/>
              <w:spacing w:line="306" w:lineRule="exact"/>
              <w:jc w:val="left"/>
              <w:rPr>
                <w:color w:val="auto"/>
              </w:rPr>
            </w:pPr>
            <w:r w:rsidRPr="00E2294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39F840E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03DE2820"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5FBA6D2D" w14:textId="7CB5F710" w:rsidR="007C435C" w:rsidRPr="00E2294F" w:rsidRDefault="007C435C" w:rsidP="007C435C">
            <w:pPr>
              <w:adjustRightInd/>
              <w:spacing w:line="306" w:lineRule="exact"/>
              <w:jc w:val="right"/>
              <w:rPr>
                <w:color w:val="auto"/>
              </w:rPr>
            </w:pPr>
            <w:r w:rsidRPr="00E2294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E2294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E2294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E2294F" w:rsidRDefault="007C435C" w:rsidP="002F405F">
            <w:pPr>
              <w:adjustRightInd/>
              <w:spacing w:line="306" w:lineRule="exact"/>
              <w:jc w:val="left"/>
              <w:rPr>
                <w:color w:val="auto"/>
                <w:sz w:val="18"/>
              </w:rPr>
            </w:pPr>
          </w:p>
        </w:tc>
      </w:tr>
    </w:tbl>
    <w:p w14:paraId="3BD244BC" w14:textId="249C5849"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（注）※は、「燃</w:t>
      </w:r>
      <w:r w:rsidR="00D41E24" w:rsidRPr="00E2294F">
        <w:rPr>
          <w:rFonts w:hint="eastAsia"/>
          <w:color w:val="auto"/>
          <w:sz w:val="21"/>
        </w:rPr>
        <w:t>料</w:t>
      </w:r>
      <w:r w:rsidRPr="00E2294F">
        <w:rPr>
          <w:rFonts w:hint="eastAsia"/>
          <w:color w:val="auto"/>
          <w:sz w:val="21"/>
        </w:rPr>
        <w:t>購入予定数量×積立単価×1/2」で算出（農家積立分）。</w:t>
      </w:r>
    </w:p>
    <w:p w14:paraId="0CA3A7C8" w14:textId="77777777" w:rsidR="003E48C8" w:rsidRPr="00E2294F" w:rsidRDefault="003E48C8" w:rsidP="00BE7709">
      <w:pPr>
        <w:adjustRightInd/>
        <w:spacing w:line="260" w:lineRule="exact"/>
        <w:ind w:leftChars="100" w:left="649" w:hangingChars="192" w:hanging="407"/>
        <w:jc w:val="left"/>
        <w:rPr>
          <w:color w:val="auto"/>
          <w:sz w:val="21"/>
        </w:rPr>
      </w:pPr>
      <w:r w:rsidRPr="00E2294F">
        <w:rPr>
          <w:rFonts w:hint="eastAsia"/>
          <w:color w:val="auto"/>
          <w:sz w:val="21"/>
        </w:rPr>
        <w:t>（注）前事業年度から継続加入している申込者については、備考欄に「継続」と記入する。</w:t>
      </w:r>
    </w:p>
    <w:p w14:paraId="7D686211" w14:textId="48E62E2E"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（注）「施設園芸用燃</w:t>
      </w:r>
      <w:r w:rsidR="007C435C" w:rsidRPr="00E2294F">
        <w:rPr>
          <w:rFonts w:hint="eastAsia"/>
          <w:color w:val="auto"/>
          <w:sz w:val="21"/>
        </w:rPr>
        <w:t>料</w:t>
      </w:r>
      <w:r w:rsidRPr="00E2294F">
        <w:rPr>
          <w:rFonts w:hint="eastAsia"/>
          <w:color w:val="auto"/>
          <w:sz w:val="21"/>
        </w:rPr>
        <w:t>価格差補填金積立契約申込書」</w:t>
      </w:r>
      <w:r w:rsidR="003E48C8" w:rsidRPr="00E2294F">
        <w:rPr>
          <w:rFonts w:hint="eastAsia"/>
          <w:color w:val="auto"/>
          <w:sz w:val="21"/>
        </w:rPr>
        <w:t>（必要に応じ）</w:t>
      </w:r>
      <w:r w:rsidRPr="00E2294F">
        <w:rPr>
          <w:rFonts w:hint="eastAsia"/>
          <w:color w:val="auto"/>
          <w:sz w:val="21"/>
        </w:rPr>
        <w:t>及び「施設園芸用燃</w:t>
      </w:r>
      <w:r w:rsidR="007C435C" w:rsidRPr="00E2294F">
        <w:rPr>
          <w:rFonts w:hint="eastAsia"/>
          <w:color w:val="auto"/>
          <w:sz w:val="21"/>
        </w:rPr>
        <w:t>料</w:t>
      </w:r>
      <w:r w:rsidRPr="00E2294F">
        <w:rPr>
          <w:rFonts w:hint="eastAsia"/>
          <w:color w:val="auto"/>
          <w:sz w:val="21"/>
        </w:rPr>
        <w:t>購入数量等設定申込書」を添付する。</w:t>
      </w:r>
    </w:p>
    <w:p w14:paraId="28873225" w14:textId="77777777" w:rsidR="00BE7709" w:rsidRPr="00E2294F" w:rsidRDefault="00BE7709" w:rsidP="00BE7709">
      <w:pPr>
        <w:adjustRightInd/>
        <w:spacing w:line="260" w:lineRule="exact"/>
        <w:ind w:firstLineChars="100" w:firstLine="212"/>
        <w:jc w:val="left"/>
        <w:rPr>
          <w:color w:val="auto"/>
          <w:sz w:val="21"/>
        </w:rPr>
      </w:pPr>
      <w:r w:rsidRPr="00E2294F">
        <w:rPr>
          <w:rFonts w:hint="eastAsia"/>
          <w:color w:val="auto"/>
          <w:sz w:val="21"/>
        </w:rPr>
        <w:t>（注）申請数が多い場合等は、本表を別葉とする。</w:t>
      </w:r>
    </w:p>
    <w:p w14:paraId="659B749B" w14:textId="77777777" w:rsidR="00BE7709" w:rsidRPr="00E2294F" w:rsidRDefault="00BE7709" w:rsidP="00BE7709">
      <w:pPr>
        <w:adjustRightInd/>
        <w:spacing w:line="306" w:lineRule="exact"/>
        <w:jc w:val="left"/>
        <w:rPr>
          <w:color w:val="auto"/>
        </w:rPr>
      </w:pPr>
    </w:p>
    <w:p w14:paraId="17D53CDF"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E2294F">
        <w:rPr>
          <w:rFonts w:ascii="ＭＳ ゴシック" w:eastAsia="ＭＳ ゴシック" w:hAnsi="ＭＳ ゴシック" w:hint="eastAsia"/>
          <w:color w:val="auto"/>
          <w:sz w:val="22"/>
        </w:rPr>
        <w:t>添付資料</w:t>
      </w:r>
    </w:p>
    <w:p w14:paraId="6A8CF354"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E2294F">
        <w:rPr>
          <w:rFonts w:ascii="ＭＳ ゴシック" w:eastAsia="ＭＳ ゴシック" w:hAnsi="ＭＳ ゴシック" w:hint="eastAsia"/>
          <w:color w:val="auto"/>
          <w:sz w:val="22"/>
          <w:szCs w:val="22"/>
        </w:rPr>
        <w:t>１　組織の会則（規約）、役員名簿</w:t>
      </w:r>
      <w:r w:rsidRPr="00E2294F">
        <w:rPr>
          <w:rFonts w:hint="eastAsia"/>
          <w:color w:val="auto"/>
          <w:sz w:val="22"/>
          <w:szCs w:val="22"/>
        </w:rPr>
        <w:t>（農業協同組合(連合会)の場合は添付を省略できる）</w:t>
      </w:r>
    </w:p>
    <w:p w14:paraId="3C5FBFD2" w14:textId="77777777" w:rsidR="00BE7709" w:rsidRPr="00E2294F" w:rsidRDefault="00BE7709" w:rsidP="00BE7709">
      <w:pPr>
        <w:adjustRightInd/>
        <w:spacing w:line="306" w:lineRule="exact"/>
        <w:ind w:firstLineChars="100" w:firstLine="222"/>
        <w:jc w:val="left"/>
        <w:rPr>
          <w:color w:val="auto"/>
          <w:sz w:val="22"/>
        </w:rPr>
      </w:pPr>
      <w:r w:rsidRPr="00E2294F">
        <w:rPr>
          <w:rFonts w:ascii="ＭＳ ゴシック" w:eastAsia="ＭＳ ゴシック" w:hAnsi="ＭＳ ゴシック" w:hint="eastAsia"/>
          <w:color w:val="auto"/>
          <w:sz w:val="22"/>
        </w:rPr>
        <w:t>２　事業参加者の一覧</w:t>
      </w:r>
      <w:r w:rsidRPr="00E2294F">
        <w:rPr>
          <w:rFonts w:hint="eastAsia"/>
          <w:color w:val="auto"/>
          <w:sz w:val="22"/>
        </w:rPr>
        <w:t>（下の様式を参考に作成）</w:t>
      </w:r>
    </w:p>
    <w:p w14:paraId="404EC11E" w14:textId="77777777" w:rsidR="000F6E60" w:rsidRPr="00E2294F" w:rsidRDefault="000F6E60" w:rsidP="00BE7709">
      <w:pPr>
        <w:adjustRightInd/>
        <w:spacing w:line="306" w:lineRule="exact"/>
        <w:ind w:firstLineChars="100" w:firstLine="222"/>
        <w:jc w:val="left"/>
        <w:rPr>
          <w:color w:val="auto"/>
          <w:sz w:val="22"/>
        </w:rPr>
      </w:pPr>
    </w:p>
    <w:p w14:paraId="28536FF8" w14:textId="77777777" w:rsidR="00BE7709" w:rsidRPr="00E2294F" w:rsidRDefault="00BE7709" w:rsidP="00BE7709">
      <w:pPr>
        <w:adjustRightInd/>
        <w:spacing w:line="306" w:lineRule="exact"/>
        <w:ind w:firstLineChars="100" w:firstLine="212"/>
        <w:jc w:val="left"/>
        <w:rPr>
          <w:rFonts w:hAnsi="ＭＳ 明朝"/>
          <w:color w:val="auto"/>
          <w:sz w:val="21"/>
        </w:rPr>
      </w:pPr>
      <w:r w:rsidRPr="00E2294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E2294F" w14:paraId="16D0D502" w14:textId="77777777" w:rsidTr="002F405F">
        <w:trPr>
          <w:trHeight w:val="454"/>
        </w:trPr>
        <w:tc>
          <w:tcPr>
            <w:tcW w:w="709" w:type="dxa"/>
            <w:shd w:val="clear" w:color="auto" w:fill="auto"/>
            <w:vAlign w:val="center"/>
          </w:tcPr>
          <w:p w14:paraId="23FB4F4B"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補助金所要</w:t>
            </w:r>
          </w:p>
          <w:p w14:paraId="1BDCB5DA"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備考</w:t>
            </w:r>
          </w:p>
        </w:tc>
      </w:tr>
      <w:tr w:rsidR="00E2294F" w:rsidRPr="00E2294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E2294F" w:rsidRDefault="00644FB8" w:rsidP="002F405F">
            <w:pPr>
              <w:adjustRightInd/>
              <w:spacing w:line="306" w:lineRule="exact"/>
              <w:jc w:val="left"/>
              <w:rPr>
                <w:color w:val="auto"/>
                <w:sz w:val="18"/>
              </w:rPr>
            </w:pPr>
          </w:p>
        </w:tc>
      </w:tr>
      <w:tr w:rsidR="00E2294F" w:rsidRPr="00E2294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E2294F" w:rsidRDefault="00644FB8" w:rsidP="002F405F">
            <w:pPr>
              <w:adjustRightInd/>
              <w:spacing w:line="306" w:lineRule="exact"/>
              <w:jc w:val="left"/>
              <w:rPr>
                <w:color w:val="auto"/>
                <w:sz w:val="18"/>
              </w:rPr>
            </w:pPr>
          </w:p>
        </w:tc>
      </w:tr>
    </w:tbl>
    <w:p w14:paraId="3A52FCDC" w14:textId="77777777" w:rsidR="00BE7709" w:rsidRPr="00E2294F" w:rsidRDefault="00BE7709" w:rsidP="000F6E60">
      <w:pPr>
        <w:adjustRightInd/>
        <w:spacing w:line="200" w:lineRule="exact"/>
        <w:ind w:rightChars="174" w:right="421"/>
        <w:jc w:val="left"/>
        <w:rPr>
          <w:color w:val="auto"/>
          <w:sz w:val="20"/>
          <w:szCs w:val="20"/>
        </w:rPr>
      </w:pPr>
      <w:r w:rsidRPr="00E2294F">
        <w:rPr>
          <w:rFonts w:hint="eastAsia"/>
          <w:color w:val="auto"/>
          <w:sz w:val="20"/>
        </w:rPr>
        <w:t>※</w:t>
      </w:r>
      <w:r w:rsidRPr="00E2294F">
        <w:rPr>
          <w:rFonts w:hint="eastAsia"/>
          <w:color w:val="auto"/>
          <w:sz w:val="16"/>
          <w:szCs w:val="16"/>
        </w:rPr>
        <w:t>番号は事業参加者の通し番号とし、</w:t>
      </w:r>
      <w:r w:rsidR="0027567A" w:rsidRPr="00E2294F">
        <w:rPr>
          <w:rFonts w:hint="eastAsia"/>
          <w:color w:val="auto"/>
          <w:sz w:val="16"/>
          <w:szCs w:val="16"/>
        </w:rPr>
        <w:t>（セーフティネット申込者の内訳）</w:t>
      </w:r>
      <w:r w:rsidRPr="00E2294F">
        <w:rPr>
          <w:rFonts w:hint="eastAsia"/>
          <w:color w:val="auto"/>
          <w:sz w:val="16"/>
          <w:szCs w:val="16"/>
        </w:rPr>
        <w:t>の番号と連動させること。</w:t>
      </w:r>
    </w:p>
    <w:p w14:paraId="1CBB5E4A" w14:textId="77777777" w:rsidR="00584F12" w:rsidRPr="00E2294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r w:rsidR="00564071" w:rsidRPr="00E2294F">
        <w:rPr>
          <w:rFonts w:ascii="ＭＳ Ｐゴシック" w:eastAsia="ＭＳ Ｐゴシック" w:hAnsi="ＭＳ Ｐゴシック" w:hint="eastAsia"/>
          <w:color w:val="auto"/>
        </w:rPr>
        <w:lastRenderedPageBreak/>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E2294F">
        <w:rPr>
          <w:rFonts w:ascii="ＭＳ Ｐゴシック" w:eastAsia="ＭＳ Ｐゴシック" w:hAnsi="ＭＳ Ｐゴシック" w:cs="Times New Roman" w:hint="eastAsia"/>
          <w:color w:val="auto"/>
          <w:spacing w:val="2"/>
          <w:sz w:val="48"/>
          <w:szCs w:val="48"/>
        </w:rPr>
        <w:t>省</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ネ</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ル</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ギ</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ー</w:t>
      </w:r>
      <w:r w:rsidR="00235749"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等</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対</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策</w:t>
      </w:r>
      <w:r w:rsidRPr="00E2294F">
        <w:rPr>
          <w:rFonts w:ascii="ＭＳ Ｐゴシック" w:eastAsia="ＭＳ Ｐゴシック" w:hAnsi="ＭＳ Ｐゴシック" w:cs="Times New Roman" w:hint="eastAsia"/>
          <w:color w:val="auto"/>
          <w:spacing w:val="2"/>
          <w:sz w:val="48"/>
          <w:szCs w:val="48"/>
        </w:rPr>
        <w:t>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進</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計</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E2294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Pr="00E2294F">
              <w:rPr>
                <w:rFonts w:ascii="ＭＳ Ｐゴシック" w:eastAsia="ＭＳ Ｐゴシック" w:hAnsi="ＭＳ Ｐゴシック" w:cs="Times New Roman" w:hint="eastAsia"/>
                <w:color w:val="auto"/>
                <w:spacing w:val="2"/>
                <w:sz w:val="20"/>
                <w:szCs w:val="20"/>
              </w:rPr>
              <w:t xml:space="preserve">　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E2294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E2294F"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E2294F"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E2294F" w:rsidRDefault="007A49DD" w:rsidP="007A49DD">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E2294F" w14:paraId="0DAC9CDE" w14:textId="77777777" w:rsidTr="002821BE">
        <w:tc>
          <w:tcPr>
            <w:tcW w:w="2934" w:type="dxa"/>
            <w:shd w:val="clear" w:color="auto" w:fill="auto"/>
            <w:vAlign w:val="center"/>
          </w:tcPr>
          <w:p w14:paraId="4F298183" w14:textId="77777777" w:rsidR="007A49DD" w:rsidRPr="00E2294F"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実績</w:t>
            </w:r>
          </w:p>
        </w:tc>
      </w:tr>
      <w:tr w:rsidR="00E2294F" w:rsidRPr="00E2294F" w14:paraId="1115868F" w14:textId="77777777" w:rsidTr="002821BE">
        <w:trPr>
          <w:trHeight w:val="567"/>
        </w:trPr>
        <w:tc>
          <w:tcPr>
            <w:tcW w:w="2934" w:type="dxa"/>
            <w:vMerge w:val="restart"/>
            <w:shd w:val="clear" w:color="auto" w:fill="auto"/>
            <w:vAlign w:val="center"/>
          </w:tcPr>
          <w:p w14:paraId="320AAA92"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1AE29C9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029E61AB"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37F0CFBC" w14:textId="77777777" w:rsidTr="002821BE">
        <w:trPr>
          <w:trHeight w:val="567"/>
        </w:trPr>
        <w:tc>
          <w:tcPr>
            <w:tcW w:w="2934" w:type="dxa"/>
            <w:vMerge/>
            <w:shd w:val="clear" w:color="auto" w:fill="auto"/>
            <w:vAlign w:val="center"/>
          </w:tcPr>
          <w:p w14:paraId="01D7E097"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DFD4299"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5CFE4145" w14:textId="77777777" w:rsidTr="002821BE">
        <w:trPr>
          <w:trHeight w:val="567"/>
        </w:trPr>
        <w:tc>
          <w:tcPr>
            <w:tcW w:w="2934" w:type="dxa"/>
            <w:vMerge/>
            <w:shd w:val="clear" w:color="auto" w:fill="auto"/>
            <w:vAlign w:val="center"/>
          </w:tcPr>
          <w:p w14:paraId="2C5E2535"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1F355B5A" w14:textId="77777777" w:rsidR="007A49DD" w:rsidRPr="00E2294F" w:rsidRDefault="007A49DD" w:rsidP="002821BE">
            <w:pPr>
              <w:wordWrap w:val="0"/>
              <w:adjustRightInd/>
              <w:spacing w:line="306" w:lineRule="exact"/>
              <w:jc w:val="right"/>
              <w:rPr>
                <w:color w:val="auto"/>
              </w:rPr>
            </w:pPr>
            <w:r w:rsidRPr="00E2294F">
              <w:rPr>
                <w:rFonts w:hint="eastAsia"/>
                <w:color w:val="auto"/>
              </w:rPr>
              <w:t>KG→　　KG（〇％）</w:t>
            </w:r>
          </w:p>
        </w:tc>
      </w:tr>
      <w:tr w:rsidR="00E2294F" w:rsidRPr="00E2294F" w14:paraId="3238121F" w14:textId="77777777" w:rsidTr="002821BE">
        <w:trPr>
          <w:trHeight w:val="567"/>
        </w:trPr>
        <w:tc>
          <w:tcPr>
            <w:tcW w:w="2934" w:type="dxa"/>
            <w:vMerge/>
            <w:shd w:val="clear" w:color="auto" w:fill="auto"/>
            <w:vAlign w:val="center"/>
          </w:tcPr>
          <w:p w14:paraId="211AC90A"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C6823F4"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169FB40F" w14:textId="77777777" w:rsidTr="002821BE">
        <w:trPr>
          <w:trHeight w:val="567"/>
        </w:trPr>
        <w:tc>
          <w:tcPr>
            <w:tcW w:w="2934" w:type="dxa"/>
            <w:vMerge/>
            <w:shd w:val="clear" w:color="auto" w:fill="auto"/>
            <w:vAlign w:val="center"/>
          </w:tcPr>
          <w:p w14:paraId="2C1BF7DE"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BB3AA78" w14:textId="77777777" w:rsidR="007A49DD" w:rsidRPr="00E2294F" w:rsidRDefault="007A49DD" w:rsidP="002821BE">
            <w:pPr>
              <w:wordWrap w:val="0"/>
              <w:adjustRightInd/>
              <w:spacing w:line="306" w:lineRule="exact"/>
              <w:jc w:val="right"/>
              <w:rPr>
                <w:color w:val="auto"/>
              </w:rPr>
            </w:pPr>
            <w:r w:rsidRPr="00E2294F">
              <w:rPr>
                <w:rFonts w:hint="eastAsia"/>
                <w:color w:val="auto"/>
              </w:rPr>
              <w:t>㎥→　　㎥（〇％）</w:t>
            </w:r>
          </w:p>
        </w:tc>
      </w:tr>
      <w:tr w:rsidR="00E2294F" w:rsidRPr="00E2294F" w14:paraId="275A8107" w14:textId="77777777" w:rsidTr="002821BE">
        <w:trPr>
          <w:trHeight w:val="567"/>
        </w:trPr>
        <w:tc>
          <w:tcPr>
            <w:tcW w:w="2934" w:type="dxa"/>
            <w:vMerge/>
            <w:shd w:val="clear" w:color="auto" w:fill="auto"/>
            <w:vAlign w:val="center"/>
          </w:tcPr>
          <w:p w14:paraId="07CB5D99"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FEDF847"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r w:rsidR="00E2294F" w:rsidRPr="00E2294F" w14:paraId="62607494" w14:textId="77777777" w:rsidTr="002821BE">
        <w:trPr>
          <w:trHeight w:val="567"/>
        </w:trPr>
        <w:tc>
          <w:tcPr>
            <w:tcW w:w="2934" w:type="dxa"/>
            <w:vMerge w:val="restart"/>
            <w:shd w:val="clear" w:color="auto" w:fill="auto"/>
            <w:vAlign w:val="center"/>
          </w:tcPr>
          <w:p w14:paraId="5614BD16"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41649001"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49F54B8E"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01EF93C0" w14:textId="77777777" w:rsidTr="002821BE">
        <w:trPr>
          <w:trHeight w:val="567"/>
        </w:trPr>
        <w:tc>
          <w:tcPr>
            <w:tcW w:w="2934" w:type="dxa"/>
            <w:vMerge/>
            <w:shd w:val="clear" w:color="auto" w:fill="auto"/>
            <w:vAlign w:val="center"/>
          </w:tcPr>
          <w:p w14:paraId="2965447C"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AF130F3"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4CCFD1C7" w14:textId="77777777" w:rsidTr="002821BE">
        <w:trPr>
          <w:trHeight w:val="567"/>
        </w:trPr>
        <w:tc>
          <w:tcPr>
            <w:tcW w:w="2934" w:type="dxa"/>
            <w:vMerge/>
            <w:shd w:val="clear" w:color="auto" w:fill="auto"/>
            <w:vAlign w:val="center"/>
          </w:tcPr>
          <w:p w14:paraId="5F03EC70"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D457614"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bl>
    <w:p w14:paraId="5BAFAA70"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（注２）実績は</w:t>
      </w:r>
      <w:r w:rsidRPr="00E2294F">
        <w:rPr>
          <w:rFonts w:ascii="ＭＳ Ｐ明朝" w:eastAsia="ＭＳ Ｐ明朝" w:hAnsi="ＭＳ Ｐ明朝"/>
          <w:color w:val="auto"/>
          <w:sz w:val="20"/>
          <w:szCs w:val="20"/>
        </w:rPr>
        <w:t>A</w:t>
      </w:r>
      <w:r w:rsidRPr="00E2294F">
        <w:rPr>
          <w:rFonts w:ascii="ＭＳ Ｐ明朝" w:eastAsia="ＭＳ Ｐ明朝" w:hAnsi="ＭＳ Ｐ明朝" w:hint="eastAsia"/>
          <w:color w:val="auto"/>
          <w:sz w:val="20"/>
          <w:szCs w:val="20"/>
        </w:rPr>
        <w:t>重油・灯油は「ＫＬ」、ＬＰガスは「</w:t>
      </w:r>
      <w:r w:rsidRPr="00E2294F">
        <w:rPr>
          <w:rFonts w:ascii="ＭＳ Ｐ明朝" w:eastAsia="ＭＳ Ｐ明朝" w:hAnsi="ＭＳ Ｐ明朝"/>
          <w:color w:val="auto"/>
          <w:sz w:val="20"/>
          <w:szCs w:val="20"/>
        </w:rPr>
        <w:t>KG</w:t>
      </w:r>
      <w:r w:rsidRPr="00E2294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E2294F">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E2294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E2294F" w:rsidRPr="00E2294F"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 xml:space="preserve">現　　在 </w:t>
            </w:r>
            <w:r w:rsidRPr="00E2294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E2294F" w:rsidRPr="00E2294F"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E2294F" w:rsidRDefault="007A49DD" w:rsidP="007A49DD">
      <w:pPr>
        <w:spacing w:line="306" w:lineRule="exact"/>
        <w:ind w:left="580" w:hangingChars="287" w:hanging="580"/>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E2294F" w:rsidRPr="00E2294F"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現　　在</w:t>
            </w:r>
            <w:r w:rsidRPr="00E2294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E2294F" w:rsidRPr="00E2294F"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E2294F" w:rsidRPr="00E2294F"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533B50" w:rsidRPr="00533B50"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533B50"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533B50">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533B50"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533B50"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533B50">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533B50"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533B50"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533B50">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533B50"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533B50"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533B50">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533B50"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533B50" w:rsidRDefault="00E2294F" w:rsidP="00116633">
            <w:pPr>
              <w:spacing w:line="320" w:lineRule="exact"/>
              <w:rPr>
                <w:rFonts w:ascii="ＭＳ Ｐゴシック" w:eastAsia="ＭＳ Ｐゴシック" w:hAnsi="ＭＳ Ｐゴシック" w:cs="Times New Roman"/>
                <w:color w:val="auto"/>
                <w:spacing w:val="2"/>
                <w:sz w:val="22"/>
                <w:szCs w:val="22"/>
              </w:rPr>
            </w:pPr>
            <w:r w:rsidRPr="00533B50">
              <w:rPr>
                <w:rFonts w:ascii="ＭＳ Ｐゴシック" w:eastAsia="ＭＳ Ｐゴシック" w:hAnsi="ＭＳ Ｐゴシック" w:cs="Times New Roman" w:hint="eastAsia"/>
                <w:color w:val="auto"/>
                <w:spacing w:val="2"/>
                <w:sz w:val="22"/>
                <w:szCs w:val="22"/>
              </w:rPr>
              <w:t>％</w:t>
            </w:r>
          </w:p>
        </w:tc>
      </w:tr>
    </w:tbl>
    <w:p w14:paraId="6DF5F17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E2294F">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（注４）支援対象者内で複数の品目を生産している場合は、作付け戸数上位３品目</w:t>
      </w:r>
      <w:r w:rsidRPr="00E2294F">
        <w:rPr>
          <w:rFonts w:ascii="ＭＳ Ｐ明朝" w:eastAsia="ＭＳ Ｐ明朝" w:hAnsi="ＭＳ Ｐ明朝" w:hint="eastAsia"/>
          <w:color w:val="auto"/>
          <w:sz w:val="20"/>
          <w:szCs w:val="16"/>
        </w:rPr>
        <w:t>（又は作付け戸数で全体の７割に達するまでの品目）</w:t>
      </w:r>
      <w:r w:rsidRPr="00E2294F">
        <w:rPr>
          <w:rFonts w:ascii="ＭＳ Ｐ明朝" w:eastAsia="ＭＳ Ｐ明朝" w:hAnsi="ＭＳ Ｐ明朝" w:hint="eastAsia"/>
          <w:color w:val="auto"/>
          <w:sz w:val="20"/>
          <w:szCs w:val="20"/>
        </w:rPr>
        <w:t>について、枠を追加して記載する。</w:t>
      </w:r>
    </w:p>
    <w:p w14:paraId="60AC0A83" w14:textId="77777777" w:rsidR="00E2294F" w:rsidRPr="00E2294F" w:rsidRDefault="00E2294F" w:rsidP="00E2294F">
      <w:pPr>
        <w:spacing w:line="306" w:lineRule="exact"/>
        <w:ind w:left="283" w:hangingChars="140" w:hanging="283"/>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E2294F" w:rsidRPr="00E2294F"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年間（加温期間）使用量：現在　</w:t>
            </w:r>
            <w:r w:rsidRPr="00E2294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抑制率</w:t>
            </w:r>
          </w:p>
          <w:p w14:paraId="61137431"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③＝②／①×100</w:t>
            </w:r>
          </w:p>
        </w:tc>
      </w:tr>
      <w:tr w:rsidR="00E2294F" w:rsidRPr="00E2294F"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E2294F"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抑制量：目標　</w:t>
            </w:r>
            <w:r w:rsidRPr="00E2294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E2294F"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E2294F" w:rsidRPr="00E2294F"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bl>
    <w:p w14:paraId="56EC0EA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E2294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r w:rsidRPr="00E2294F">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E2294F" w:rsidRPr="00E2294F"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省エネ設備導入計画</w:t>
            </w:r>
          </w:p>
        </w:tc>
      </w:tr>
      <w:tr w:rsidR="00E2294F" w:rsidRPr="00E2294F"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r>
      <w:tr w:rsidR="00E2294F" w:rsidRPr="00E2294F"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E2294F" w:rsidRDefault="007A49DD" w:rsidP="007A49DD">
      <w:pPr>
        <w:spacing w:beforeLines="50" w:before="163" w:line="24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E2294F" w:rsidRDefault="007A49DD" w:rsidP="007A49DD">
      <w:pPr>
        <w:spacing w:beforeLines="50" w:before="163" w:line="16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E2294F"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E2294F"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E2294F" w:rsidRDefault="007A49DD" w:rsidP="007A49DD">
      <w:pPr>
        <w:spacing w:line="24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E2294F" w:rsidRDefault="007A49DD" w:rsidP="007A49DD">
      <w:pPr>
        <w:spacing w:line="28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color w:val="auto"/>
          <w:spacing w:val="2"/>
          <w:szCs w:val="24"/>
        </w:rPr>
        <w:br w:type="page"/>
      </w:r>
      <w:r w:rsidRPr="00E2294F">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E2294F" w:rsidRPr="00E2294F"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E2294F">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E2294F"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E2294F" w:rsidRDefault="00F47015">
      <w:pPr>
        <w:widowControl/>
        <w:overflowPunct/>
        <w:adjustRightInd/>
        <w:jc w:val="left"/>
        <w:textAlignment w:val="auto"/>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p>
    <w:p w14:paraId="2D10BFA4" w14:textId="77777777" w:rsidR="007A49DD" w:rsidRPr="00E2294F" w:rsidRDefault="007A49DD" w:rsidP="007A49DD">
      <w:pPr>
        <w:tabs>
          <w:tab w:val="left" w:pos="4725"/>
        </w:tabs>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E2294F"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r w:rsidRPr="00E2294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変動抑制量</w:t>
            </w:r>
            <w:r w:rsidRPr="00E2294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変動抑制取組計画</w:t>
            </w:r>
          </w:p>
        </w:tc>
      </w:tr>
      <w:tr w:rsidR="00E2294F" w:rsidRPr="00E2294F"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41E09F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65A5E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6BEDBC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238743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7762E7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E2294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E2294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w:t>
      </w:r>
      <w:r w:rsidRPr="00E2294F">
        <w:rPr>
          <w:rFonts w:ascii="ＭＳ Ｐ明朝" w:eastAsia="ＭＳ Ｐ明朝" w:hAnsi="ＭＳ Ｐ明朝"/>
          <w:color w:val="auto"/>
          <w:sz w:val="20"/>
          <w:szCs w:val="20"/>
        </w:rPr>
        <w:t xml:space="preserve"> </w:t>
      </w:r>
      <w:r w:rsidRPr="00E2294F">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E2294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E2294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E2294F" w:rsidRDefault="007A49DD" w:rsidP="007A49DD">
      <w:pPr>
        <w:adjustRightInd/>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E7A99"/>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3B50"/>
    <w:rsid w:val="00536219"/>
    <w:rsid w:val="00550D7E"/>
    <w:rsid w:val="00552B99"/>
    <w:rsid w:val="00552D0B"/>
    <w:rsid w:val="00564071"/>
    <w:rsid w:val="00570546"/>
    <w:rsid w:val="0057073F"/>
    <w:rsid w:val="00584F12"/>
    <w:rsid w:val="00594E97"/>
    <w:rsid w:val="005A179B"/>
    <w:rsid w:val="005B2A67"/>
    <w:rsid w:val="005B3398"/>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057F8"/>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2ED0-CAEA-4B66-9088-1FEC4E6F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4045</Words>
  <Characters>1381</Characters>
  <Application>Microsoft Office Word</Application>
  <DocSecurity>0</DocSecurity>
  <Lines>11</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6</cp:revision>
  <dcterms:created xsi:type="dcterms:W3CDTF">2023-04-26T01:31:00Z</dcterms:created>
  <dcterms:modified xsi:type="dcterms:W3CDTF">2023-05-01T08:23:00Z</dcterms:modified>
</cp:coreProperties>
</file>